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B2C" w:rsidRPr="00E304B1" w:rsidRDefault="003C7B2C" w:rsidP="000F389C">
      <w:pPr>
        <w:pStyle w:val="a3"/>
        <w:spacing w:line="300" w:lineRule="exact"/>
        <w:jc w:val="center"/>
        <w:rPr>
          <w:rFonts w:ascii="Times New Roman" w:eastAsia="標楷體" w:hAnsi="Times New Roman" w:cs="Times New Roman"/>
          <w:b/>
        </w:rPr>
      </w:pPr>
      <w:bookmarkStart w:id="0" w:name="_GoBack"/>
      <w:bookmarkEnd w:id="0"/>
      <w:r w:rsidRPr="00E304B1">
        <w:rPr>
          <w:rFonts w:ascii="Times New Roman" w:eastAsia="標楷體" w:hAnsi="Times New Roman" w:cs="Times New Roman"/>
          <w:b/>
        </w:rPr>
        <w:t>登革熱</w:t>
      </w:r>
      <w:r w:rsidRPr="00E304B1">
        <w:rPr>
          <w:rFonts w:ascii="Times New Roman" w:eastAsia="標楷體" w:hAnsi="Times New Roman" w:cs="Times New Roman"/>
          <w:b/>
        </w:rPr>
        <w:t>/</w:t>
      </w:r>
      <w:r w:rsidRPr="00E304B1">
        <w:rPr>
          <w:rFonts w:ascii="Times New Roman" w:eastAsia="標楷體" w:hAnsi="Times New Roman" w:cs="Times New Roman"/>
          <w:b/>
        </w:rPr>
        <w:t>屈公病病媒蚊孳生源自我檢查表</w:t>
      </w:r>
      <w:r w:rsidR="009765C7">
        <w:rPr>
          <w:rFonts w:ascii="Times New Roman" w:eastAsia="標楷體" w:hAnsi="Times New Roman" w:cs="Times New Roman" w:hint="eastAsia"/>
          <w:b/>
        </w:rPr>
        <w:t xml:space="preserve"> </w:t>
      </w:r>
      <w:r w:rsidR="009765C7" w:rsidRPr="009765C7">
        <w:rPr>
          <w:rFonts w:ascii="Times New Roman" w:eastAsia="標楷體" w:hAnsi="Times New Roman" w:cs="Times New Roman" w:hint="eastAsia"/>
          <w:b/>
          <w:shd w:val="pct15" w:color="auto" w:fill="FFFFFF"/>
        </w:rPr>
        <w:t>1110322</w:t>
      </w:r>
      <w:r w:rsidR="009765C7" w:rsidRPr="009765C7">
        <w:rPr>
          <w:rFonts w:ascii="Times New Roman" w:eastAsia="標楷體" w:hAnsi="Times New Roman" w:cs="Times New Roman" w:hint="eastAsia"/>
          <w:b/>
          <w:shd w:val="pct15" w:color="auto" w:fill="FFFFFF"/>
        </w:rPr>
        <w:t>版本</w:t>
      </w:r>
    </w:p>
    <w:p w:rsidR="00E304B1" w:rsidRDefault="00E304B1" w:rsidP="00C1214B">
      <w:pPr>
        <w:tabs>
          <w:tab w:val="left" w:pos="2103"/>
          <w:tab w:val="left" w:pos="2823"/>
          <w:tab w:val="left" w:pos="3544"/>
        </w:tabs>
        <w:spacing w:line="10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3C7B2C" w:rsidRPr="00E304B1" w:rsidRDefault="00C1214B" w:rsidP="00C1214B">
      <w:pPr>
        <w:tabs>
          <w:tab w:val="left" w:pos="2103"/>
          <w:tab w:val="left" w:pos="2823"/>
          <w:tab w:val="left" w:pos="3544"/>
        </w:tabs>
        <w:spacing w:line="300" w:lineRule="exact"/>
        <w:rPr>
          <w:rFonts w:ascii="Times New Roman" w:eastAsia="標楷體" w:hAnsi="Times New Roman" w:cs="Times New Roman"/>
          <w:sz w:val="28"/>
          <w:szCs w:val="28"/>
        </w:rPr>
      </w:pPr>
      <w:r w:rsidRPr="00E304B1">
        <w:rPr>
          <w:rFonts w:ascii="Times New Roman" w:eastAsia="標楷體" w:hAnsi="Times New Roman" w:cs="Times New Roman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076950" cy="428625"/>
                <wp:effectExtent l="0" t="0" r="19050" b="2857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214B" w:rsidRPr="00865B80" w:rsidRDefault="00C1214B" w:rsidP="00C1214B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檢查人員：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____________________  </w:t>
                            </w: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動員人次：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____________________</w:t>
                            </w:r>
                          </w:p>
                          <w:p w:rsidR="00C1214B" w:rsidRPr="00E304B1" w:rsidRDefault="00C1214B" w:rsidP="00C1214B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受查單位主管核章：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6D66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聘任督學</w:t>
                            </w:r>
                            <w:r w:rsidRPr="00865B8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27.3pt;margin-top:.8pt;width:478.5pt;height:33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">
                <v:textbox>
                  <w:txbxContent>
                    <w:p w:rsidR="00C1214B" w:rsidRPr="00865B80" w:rsidRDefault="00C1214B" w:rsidP="00C1214B">
                      <w:pPr>
                        <w:snapToGrid w:val="0"/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檢查人員：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____________________  </w:t>
                      </w: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動員人次：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____________________</w:t>
                      </w:r>
                    </w:p>
                    <w:p w:rsidR="00C1214B" w:rsidRPr="00E304B1" w:rsidRDefault="00C1214B" w:rsidP="00C1214B">
                      <w:pPr>
                        <w:snapToGrid w:val="0"/>
                        <w:spacing w:line="260" w:lineRule="exact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受查單位主管核章：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</w:t>
                      </w:r>
                      <w:r w:rsidRPr="00236D66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聘任督學</w:t>
                      </w:r>
                      <w:r w:rsidRPr="00865B8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7B2C" w:rsidRPr="00E304B1">
        <w:rPr>
          <w:rFonts w:ascii="Times New Roman" w:eastAsia="標楷體" w:hAnsi="Times New Roman" w:cs="Times New Roman"/>
          <w:b/>
          <w:sz w:val="28"/>
          <w:szCs w:val="28"/>
        </w:rPr>
        <w:t>檢查日期</w:t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：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年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月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3C7B2C" w:rsidRPr="00E304B1">
        <w:rPr>
          <w:rFonts w:ascii="Times New Roman" w:eastAsia="標楷體" w:hAnsi="Times New Roman" w:cs="Times New Roman"/>
          <w:sz w:val="28"/>
          <w:szCs w:val="28"/>
          <w:u w:val="single"/>
        </w:rPr>
        <w:tab/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日</w:t>
      </w:r>
    </w:p>
    <w:p w:rsidR="003C7B2C" w:rsidRDefault="00E304B1" w:rsidP="00C1214B">
      <w:pPr>
        <w:tabs>
          <w:tab w:val="left" w:pos="1260"/>
          <w:tab w:val="left" w:pos="2700"/>
          <w:tab w:val="left" w:pos="5460"/>
          <w:tab w:val="left" w:pos="6915"/>
          <w:tab w:val="left" w:pos="8595"/>
          <w:tab w:val="left" w:pos="9315"/>
          <w:tab w:val="left" w:pos="10329"/>
        </w:tabs>
        <w:spacing w:before="24" w:line="300" w:lineRule="exact"/>
        <w:ind w:right="594"/>
        <w:rPr>
          <w:rFonts w:ascii="Times New Roman" w:eastAsia="標楷體" w:hAnsi="Times New Roman" w:cs="Times New Roman"/>
          <w:sz w:val="28"/>
          <w:szCs w:val="28"/>
        </w:rPr>
      </w:pPr>
      <w:r w:rsidRPr="00E304B1">
        <w:rPr>
          <w:rFonts w:ascii="Times New Roman" w:eastAsia="標楷體" w:hAnsi="Times New Roman" w:cs="Times New Roman" w:hint="eastAsia"/>
          <w:b/>
          <w:sz w:val="28"/>
          <w:szCs w:val="28"/>
        </w:rPr>
        <w:t>學校名稱</w:t>
      </w:r>
      <w:r w:rsidR="003C7B2C" w:rsidRPr="00E304B1">
        <w:rPr>
          <w:rFonts w:ascii="Times New Roman" w:eastAsia="標楷體" w:hAnsi="Times New Roman" w:cs="Times New Roman"/>
          <w:sz w:val="28"/>
          <w:szCs w:val="28"/>
        </w:rPr>
        <w:t>：</w:t>
      </w:r>
      <w:r w:rsidRPr="00E304B1">
        <w:rPr>
          <w:rFonts w:ascii="Times New Roman" w:eastAsia="標楷體" w:hAnsi="Times New Roman" w:cs="Times New Roman" w:hint="eastAsia"/>
          <w:sz w:val="28"/>
          <w:szCs w:val="28"/>
        </w:rPr>
        <w:t>_____________________</w:t>
      </w:r>
    </w:p>
    <w:p w:rsidR="0069106E" w:rsidRPr="00E304B1" w:rsidRDefault="0069106E" w:rsidP="000711D7">
      <w:pPr>
        <w:tabs>
          <w:tab w:val="left" w:pos="1260"/>
          <w:tab w:val="left" w:pos="2700"/>
          <w:tab w:val="left" w:pos="5460"/>
          <w:tab w:val="left" w:pos="6915"/>
          <w:tab w:val="left" w:pos="8595"/>
          <w:tab w:val="left" w:pos="9315"/>
          <w:tab w:val="left" w:pos="10329"/>
        </w:tabs>
        <w:spacing w:before="24" w:line="100" w:lineRule="exact"/>
        <w:ind w:right="595"/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15610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530"/>
        <w:gridCol w:w="530"/>
        <w:gridCol w:w="531"/>
        <w:gridCol w:w="530"/>
        <w:gridCol w:w="530"/>
        <w:gridCol w:w="531"/>
        <w:gridCol w:w="530"/>
        <w:gridCol w:w="531"/>
        <w:gridCol w:w="1434"/>
        <w:gridCol w:w="444"/>
        <w:gridCol w:w="462"/>
        <w:gridCol w:w="463"/>
        <w:gridCol w:w="462"/>
        <w:gridCol w:w="8"/>
        <w:gridCol w:w="453"/>
        <w:gridCol w:w="462"/>
        <w:gridCol w:w="462"/>
        <w:gridCol w:w="465"/>
        <w:gridCol w:w="461"/>
        <w:gridCol w:w="462"/>
        <w:gridCol w:w="462"/>
        <w:gridCol w:w="462"/>
        <w:gridCol w:w="461"/>
        <w:gridCol w:w="462"/>
        <w:gridCol w:w="462"/>
        <w:gridCol w:w="462"/>
        <w:gridCol w:w="13"/>
      </w:tblGrid>
      <w:tr w:rsidR="009A5119" w:rsidRPr="003C7B2C" w:rsidTr="00CB07F7">
        <w:trPr>
          <w:gridAfter w:val="1"/>
          <w:wAfter w:w="13" w:type="dxa"/>
          <w:trHeight w:val="282"/>
          <w:tblHeader/>
        </w:trPr>
        <w:tc>
          <w:tcPr>
            <w:tcW w:w="15597" w:type="dxa"/>
            <w:gridSpan w:val="27"/>
            <w:tcBorders>
              <w:bottom w:val="single" w:sz="4" w:space="0" w:color="000000"/>
            </w:tcBorders>
          </w:tcPr>
          <w:p w:rsidR="009A5119" w:rsidRPr="00C1214B" w:rsidRDefault="009A5119" w:rsidP="00F662C1">
            <w:pPr>
              <w:pStyle w:val="TableParagraph"/>
              <w:spacing w:line="263" w:lineRule="exact"/>
              <w:ind w:left="28"/>
              <w:rPr>
                <w:rFonts w:ascii="Times New Roman" w:eastAsia="標楷體" w:hAnsi="Times New Roman" w:cs="Times New Roman"/>
                <w:b/>
                <w:sz w:val="24"/>
                <w:lang w:eastAsia="zh-TW"/>
              </w:rPr>
            </w:pPr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一．您的住家屋外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(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學校室外</w:t>
            </w:r>
            <w:r w:rsidR="006D22C1" w:rsidRPr="006D22C1">
              <w:rPr>
                <w:rFonts w:ascii="Times New Roman" w:eastAsia="標楷體" w:hAnsi="Times New Roman" w:cs="Times New Roman" w:hint="eastAsia"/>
                <w:b/>
                <w:color w:val="0070C0"/>
                <w:sz w:val="24"/>
                <w:shd w:val="pct15" w:color="auto" w:fill="FFFFFF"/>
                <w:lang w:eastAsia="zh-TW"/>
              </w:rPr>
              <w:t>)</w:t>
            </w:r>
            <w:r w:rsidRPr="006D22C1">
              <w:rPr>
                <w:rFonts w:ascii="Times New Roman" w:eastAsia="標楷體" w:hAnsi="Times New Roman" w:cs="Times New Roman"/>
                <w:b/>
                <w:color w:val="0070C0"/>
                <w:sz w:val="24"/>
                <w:lang w:eastAsia="zh-TW"/>
              </w:rPr>
              <w:t>或周圍環境是否有下列容器：</w:t>
            </w:r>
          </w:p>
        </w:tc>
      </w:tr>
      <w:tr w:rsidR="00CB07F7" w:rsidRPr="003C7B2C" w:rsidTr="00C1214B">
        <w:trPr>
          <w:gridAfter w:val="1"/>
          <w:wAfter w:w="13" w:type="dxa"/>
          <w:trHeight w:val="282"/>
          <w:tblHeader/>
        </w:trPr>
        <w:tc>
          <w:tcPr>
            <w:tcW w:w="2545" w:type="dxa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060" w:type="dxa"/>
            <w:gridSpan w:val="2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第一周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第二周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第三周</w:t>
            </w:r>
          </w:p>
        </w:tc>
        <w:tc>
          <w:tcPr>
            <w:tcW w:w="1061" w:type="dxa"/>
            <w:gridSpan w:val="2"/>
            <w:vMerge w:val="restart"/>
            <w:vAlign w:val="center"/>
          </w:tcPr>
          <w:p w:rsidR="00CB07F7" w:rsidRPr="003C7B2C" w:rsidRDefault="00CB07F7" w:rsidP="009A5119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第四周</w:t>
            </w:r>
          </w:p>
        </w:tc>
        <w:tc>
          <w:tcPr>
            <w:tcW w:w="1434" w:type="dxa"/>
            <w:vMerge w:val="restart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(</w:t>
            </w: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灰色欄位請填清除個數</w:t>
            </w:r>
            <w:r w:rsidRPr="00010E87">
              <w:rPr>
                <w:rFonts w:ascii="Times New Roman" w:eastAsia="標楷體" w:hAnsi="Times New Roman" w:cs="Times New Roman" w:hint="eastAsia"/>
                <w:b/>
                <w:sz w:val="24"/>
                <w:shd w:val="pct15" w:color="auto" w:fill="FFFFFF"/>
                <w:lang w:eastAsia="zh-TW"/>
              </w:rPr>
              <w:t>)</w:t>
            </w:r>
          </w:p>
        </w:tc>
        <w:tc>
          <w:tcPr>
            <w:tcW w:w="1839" w:type="dxa"/>
            <w:gridSpan w:val="5"/>
            <w:tcBorders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第一周</w:t>
            </w:r>
          </w:p>
        </w:tc>
        <w:tc>
          <w:tcPr>
            <w:tcW w:w="1842" w:type="dxa"/>
            <w:gridSpan w:val="4"/>
            <w:tcBorders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第二周</w:t>
            </w:r>
          </w:p>
        </w:tc>
        <w:tc>
          <w:tcPr>
            <w:tcW w:w="1847" w:type="dxa"/>
            <w:gridSpan w:val="4"/>
            <w:tcBorders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第三周</w:t>
            </w:r>
          </w:p>
        </w:tc>
        <w:tc>
          <w:tcPr>
            <w:tcW w:w="1847" w:type="dxa"/>
            <w:gridSpan w:val="4"/>
            <w:tcBorders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第四周</w:t>
            </w:r>
          </w:p>
        </w:tc>
      </w:tr>
      <w:tr w:rsidR="00E304B1" w:rsidRPr="003C7B2C" w:rsidTr="00C1214B">
        <w:trPr>
          <w:gridAfter w:val="1"/>
          <w:wAfter w:w="13" w:type="dxa"/>
          <w:trHeight w:val="282"/>
          <w:tblHeader/>
        </w:trPr>
        <w:tc>
          <w:tcPr>
            <w:tcW w:w="2545" w:type="dxa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060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061" w:type="dxa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CB07F7">
            <w:pPr>
              <w:pStyle w:val="TableParagraph"/>
              <w:spacing w:line="263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1434" w:type="dxa"/>
            <w:vMerge/>
            <w:tcBorders>
              <w:bottom w:val="single" w:sz="4" w:space="0" w:color="000000"/>
            </w:tcBorders>
            <w:vAlign w:val="center"/>
          </w:tcPr>
          <w:p w:rsidR="00E304B1" w:rsidRPr="003C7B2C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906" w:type="dxa"/>
            <w:gridSpan w:val="2"/>
            <w:tcBorders>
              <w:bottom w:val="single" w:sz="4" w:space="0" w:color="000000"/>
            </w:tcBorders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3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3"/>
            <w:tcBorders>
              <w:bottom w:val="single" w:sz="4" w:space="0" w:color="000000"/>
            </w:tcBorders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5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2"/>
            <w:tcBorders>
              <w:bottom w:val="single" w:sz="4" w:space="0" w:color="000000"/>
            </w:tcBorders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  <w:tc>
          <w:tcPr>
            <w:tcW w:w="923" w:type="dxa"/>
            <w:gridSpan w:val="2"/>
            <w:tcBorders>
              <w:bottom w:val="single" w:sz="4" w:space="0" w:color="000000"/>
            </w:tcBorders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積水</w:t>
            </w:r>
          </w:p>
        </w:tc>
        <w:tc>
          <w:tcPr>
            <w:tcW w:w="462" w:type="dxa"/>
            <w:tcBorders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E304B1" w:rsidRPr="00010E87" w:rsidRDefault="00E304B1" w:rsidP="006D22C1">
            <w:pPr>
              <w:pStyle w:val="TableParagraph"/>
              <w:spacing w:line="22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陽性</w:t>
            </w: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空瓶、空罐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right="3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這些是否已清除（若未清除請馬上動手清除）。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陶甕、水缸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3.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杯子、碟子、盤子、碗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4.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鍋、壺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5.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保麗龍製品或塑膠製品、免洗餐具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6.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桶子（木桶、鐵桶、塑膠桶等）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7.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椰子殼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18"/>
        </w:trPr>
        <w:tc>
          <w:tcPr>
            <w:tcW w:w="254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8.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廢輪胎、廢安全帽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請移除或以土填滿並種小花等植物。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15"/>
        </w:trPr>
        <w:tc>
          <w:tcPr>
            <w:tcW w:w="254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9.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屋簷旁排水管、帆布、遮雨棚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16"/>
                <w:sz w:val="24"/>
                <w:lang w:eastAsia="zh-TW"/>
              </w:rPr>
              <w:t>裡面是否阻塞積水？</w:t>
            </w:r>
            <w:r w:rsidRPr="003C7B2C">
              <w:rPr>
                <w:rFonts w:ascii="Times New Roman" w:eastAsia="標楷體" w:hAnsi="Times New Roman" w:cs="Times New Roman"/>
                <w:spacing w:val="19"/>
                <w:sz w:val="24"/>
                <w:lang w:eastAsia="zh-TW"/>
              </w:rPr>
              <w:t>（</w:t>
            </w:r>
            <w:r w:rsidRPr="003C7B2C">
              <w:rPr>
                <w:rFonts w:ascii="Times New Roman" w:eastAsia="標楷體" w:hAnsi="Times New Roman" w:cs="Times New Roman"/>
                <w:spacing w:val="18"/>
                <w:sz w:val="24"/>
                <w:lang w:eastAsia="zh-TW"/>
              </w:rPr>
              <w:t>若有請立即疏通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）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</w:tr>
      <w:tr w:rsidR="00CB07F7" w:rsidRPr="003C7B2C" w:rsidTr="00C1214B">
        <w:trPr>
          <w:trHeight w:val="35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10.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廢棄冰箱、洗衣機、馬桶或水族箱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67" w:line="220" w:lineRule="exact"/>
              <w:ind w:left="28" w:right="40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是否有開口？內部是否有積水？是否倒置或密封保持乾燥？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11.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不使用或未加蓋的水塔（蓄水塔）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12.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未使用中的冷氣、冷卻水塔、冷飲櫃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779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13.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大型儲水桶有無加蓋或蓋細紗網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2" w:line="220" w:lineRule="exact"/>
              <w:ind w:left="28" w:right="40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儲水容器請記得加蓋或蓋細紗網，不用時倒置。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before="100"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83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14.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寵物水盤、雞、鴨、家禽、鳥籠或鴿舍內飲水槽、馬槽水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是否一週換水一次並刷洗乾淨？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15.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積水地下室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積水是否已清除？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16.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地下室內的集水井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是否有孑孓孳生？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lastRenderedPageBreak/>
              <w:t>17.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自來水表或瓦斯表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before="159" w:line="220" w:lineRule="exact"/>
              <w:ind w:left="28" w:right="-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內部是否漏水或積水？是否倒置保持乾燥？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6"/>
        </w:trPr>
        <w:tc>
          <w:tcPr>
            <w:tcW w:w="254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18.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門外信箱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19.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燒金紙的桶子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20.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雨鞋、雨衣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spacing w:line="22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21.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天然積水容器（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 xml:space="preserve"> 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竹籬笆竹節頂端、竹筒、樹幹上的樹洞、大型樹葉）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是否以土填滿並種小花等植物？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22.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旗座水泥樁上及其他可積水之水管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把水倒掉，若暫不使用則封住開口。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58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9"/>
                <w:sz w:val="24"/>
                <w:lang w:eastAsia="zh-TW"/>
              </w:rPr>
              <w:t>23.</w:t>
            </w:r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假山造型水池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（</w:t>
            </w:r>
            <w:r w:rsidRPr="003C7B2C">
              <w:rPr>
                <w:rFonts w:ascii="Times New Roman" w:eastAsia="標楷體" w:hAnsi="Times New Roman" w:cs="Times New Roman"/>
                <w:spacing w:val="-10"/>
                <w:sz w:val="24"/>
                <w:lang w:eastAsia="zh-TW"/>
              </w:rPr>
              <w:t xml:space="preserve"> </w:t>
            </w:r>
            <w:r w:rsidRPr="003C7B2C">
              <w:rPr>
                <w:rFonts w:ascii="Times New Roman" w:eastAsia="標楷體" w:hAnsi="Times New Roman" w:cs="Times New Roman"/>
                <w:spacing w:val="-10"/>
                <w:sz w:val="24"/>
                <w:lang w:eastAsia="zh-TW"/>
              </w:rPr>
              <w:t>凹槽處</w:t>
            </w:r>
            <w:r w:rsidRPr="003C7B2C">
              <w:rPr>
                <w:rFonts w:ascii="Times New Roman" w:eastAsia="標楷體" w:hAnsi="Times New Roman" w:cs="Times New Roman"/>
                <w:spacing w:val="-48"/>
                <w:sz w:val="24"/>
                <w:lang w:eastAsia="zh-TW"/>
              </w:rPr>
              <w:t>）</w:t>
            </w:r>
            <w:r w:rsidRPr="003C7B2C">
              <w:rPr>
                <w:rFonts w:ascii="Times New Roman" w:eastAsia="標楷體" w:hAnsi="Times New Roman" w:cs="Times New Roman"/>
                <w:spacing w:val="11"/>
                <w:sz w:val="24"/>
                <w:lang w:eastAsia="zh-TW"/>
              </w:rPr>
              <w:t>、冷氣機滴水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是否有孑孓孳生？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520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24.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水溝積水有孑孓孳生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裡面是否阻塞？（若有請立即疏通）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CB07F7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25.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其他（任何容器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雜物）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CB07F7" w:rsidRPr="003C7B2C" w:rsidRDefault="00CB07F7" w:rsidP="00C1214B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CB07F7" w:rsidRPr="003C7B2C" w:rsidRDefault="00CB07F7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sz w:val="18"/>
              </w:rPr>
            </w:pPr>
          </w:p>
        </w:tc>
      </w:tr>
      <w:tr w:rsidR="00C1214B" w:rsidRPr="003C7B2C" w:rsidTr="00C1214B">
        <w:trPr>
          <w:trHeight w:val="261"/>
        </w:trPr>
        <w:tc>
          <w:tcPr>
            <w:tcW w:w="15610" w:type="dxa"/>
            <w:gridSpan w:val="2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1214B" w:rsidRPr="006D22C1" w:rsidRDefault="006D22C1" w:rsidP="006D22C1">
            <w:pPr>
              <w:pStyle w:val="TableParagraph"/>
              <w:spacing w:line="220" w:lineRule="exact"/>
              <w:jc w:val="both"/>
              <w:rPr>
                <w:rFonts w:ascii="Times New Roman" w:eastAsia="標楷體" w:hAnsi="Times New Roman" w:cs="Times New Roman"/>
                <w:b/>
                <w:color w:val="FF0000"/>
                <w:sz w:val="18"/>
                <w:lang w:eastAsia="zh-TW"/>
              </w:rPr>
            </w:pPr>
            <w:r w:rsidRPr="006D22C1">
              <w:rPr>
                <w:rFonts w:ascii="Times New Roman" w:eastAsia="標楷體" w:hAnsi="Times New Roman" w:cs="Times New Roman"/>
                <w:b/>
                <w:color w:val="00B050"/>
                <w:sz w:val="24"/>
                <w:lang w:eastAsia="zh-TW"/>
              </w:rPr>
              <w:t>二．您的住宅內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(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學校室內</w:t>
            </w:r>
            <w:r w:rsidRPr="006D22C1">
              <w:rPr>
                <w:rFonts w:ascii="Times New Roman" w:eastAsia="標楷體" w:hAnsi="Times New Roman" w:cs="Times New Roman" w:hint="eastAsia"/>
                <w:b/>
                <w:color w:val="00B050"/>
                <w:sz w:val="24"/>
                <w:shd w:val="pct15" w:color="auto" w:fill="FFFFFF"/>
                <w:lang w:eastAsia="zh-TW"/>
              </w:rPr>
              <w:t>)</w:t>
            </w:r>
            <w:r w:rsidRPr="006D22C1">
              <w:rPr>
                <w:rFonts w:ascii="Times New Roman" w:eastAsia="標楷體" w:hAnsi="Times New Roman" w:cs="Times New Roman"/>
                <w:b/>
                <w:color w:val="00B050"/>
                <w:sz w:val="24"/>
                <w:lang w:eastAsia="zh-TW"/>
              </w:rPr>
              <w:t>是否有下列容器？</w:t>
            </w: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26.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花盤、花瓶、插水生植物容器（如：萬年青、黃金葛等）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right="3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這些是否已清除（若未清除請馬上動手清除）。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2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27.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澆花灑水桶、花盆盆栽底盤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28.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貯水容器（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水缸、</w:t>
            </w: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水</w:t>
            </w:r>
            <w:r>
              <w:rPr>
                <w:rFonts w:ascii="Times New Roman" w:eastAsia="標楷體" w:hAnsi="Times New Roman" w:cs="Times New Roman"/>
                <w:sz w:val="24"/>
                <w:lang w:eastAsia="zh-TW"/>
              </w:rPr>
              <w:t>泥槽、水桶、</w:t>
            </w: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陶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甕等或盛裝寵物飲水容器）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 w:right="-29"/>
              <w:jc w:val="both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3C7B2C">
              <w:rPr>
                <w:rFonts w:ascii="Times New Roman" w:eastAsia="標楷體" w:hAnsi="Times New Roman" w:cs="Times New Roman"/>
                <w:spacing w:val="9"/>
                <w:sz w:val="24"/>
                <w:lang w:eastAsia="zh-TW"/>
              </w:rPr>
              <w:t>29.</w:t>
            </w:r>
            <w:r w:rsidRPr="003C7B2C">
              <w:rPr>
                <w:rFonts w:ascii="Times New Roman" w:eastAsia="標楷體" w:hAnsi="Times New Roman" w:cs="Times New Roman"/>
                <w:spacing w:val="10"/>
                <w:sz w:val="24"/>
                <w:lang w:eastAsia="zh-TW"/>
              </w:rPr>
              <w:t>冰箱底盤、烘碗機底盤、開飲機底盤、</w:t>
            </w:r>
            <w:r w:rsidRPr="003C7B2C">
              <w:rPr>
                <w:rFonts w:ascii="Times New Roman" w:eastAsia="標楷體" w:hAnsi="Times New Roman" w:cs="Times New Roman"/>
                <w:sz w:val="24"/>
                <w:lang w:eastAsia="zh-TW"/>
              </w:rPr>
              <w:t>泡茶用水盤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3E21C9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30.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其他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有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無</w:t>
            </w:r>
          </w:p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14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是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  <w:r w:rsidRPr="003C7B2C">
              <w:rPr>
                <w:rFonts w:ascii="Times New Roman" w:eastAsia="標楷體" w:hAnsi="Times New Roman" w:cs="Times New Roman"/>
                <w:sz w:val="24"/>
              </w:rPr>
              <w:t>否</w:t>
            </w:r>
            <w:r w:rsidRPr="003C7B2C">
              <w:rPr>
                <w:rFonts w:ascii="Times New Roman" w:eastAsia="標楷體" w:hAnsi="Times New Roman" w:cs="Times New Roman"/>
                <w:sz w:val="24"/>
              </w:rPr>
              <w:t>□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6D22C1" w:rsidRPr="003C7B2C" w:rsidTr="00C1214B">
        <w:trPr>
          <w:trHeight w:val="261"/>
        </w:trPr>
        <w:tc>
          <w:tcPr>
            <w:tcW w:w="2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60" w:lineRule="exact"/>
              <w:ind w:left="28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總計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6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180" w:lineRule="exact"/>
              <w:ind w:left="24" w:right="23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6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6D22C1" w:rsidRPr="003C7B2C" w:rsidRDefault="006D22C1" w:rsidP="006D22C1">
            <w:pPr>
              <w:pStyle w:val="TableParagraph"/>
              <w:spacing w:line="280" w:lineRule="exact"/>
              <w:ind w:left="29"/>
              <w:jc w:val="bot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:rsidR="00351254" w:rsidRPr="00CB07F7" w:rsidRDefault="00351254" w:rsidP="00CB07F7">
      <w:pPr>
        <w:spacing w:line="280" w:lineRule="exact"/>
        <w:rPr>
          <w:rFonts w:eastAsiaTheme="minorEastAsia" w:hint="eastAsia"/>
        </w:rPr>
      </w:pPr>
    </w:p>
    <w:p w:rsidR="003C7B2C" w:rsidRPr="006D22C1" w:rsidRDefault="003C7B2C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註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1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：本表在學校、社區實施衛教宣導或追蹤執行情形時使用（內容可依實施種類之實際情況調整）。</w:t>
      </w:r>
    </w:p>
    <w:p w:rsidR="003C7B2C" w:rsidRPr="006D22C1" w:rsidRDefault="00CB07F7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註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2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：發現大型髒亂點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/</w:t>
      </w:r>
      <w:r w:rsidR="003C7B2C"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孳生源請以電話通知有關單位。</w:t>
      </w:r>
    </w:p>
    <w:p w:rsidR="008E6FCF" w:rsidRPr="006D22C1" w:rsidRDefault="009765C7" w:rsidP="006D22C1">
      <w:pPr>
        <w:spacing w:line="240" w:lineRule="exact"/>
        <w:rPr>
          <w:rFonts w:ascii="Times New Roman" w:eastAsia="標楷體" w:hAnsi="Times New Roman" w:cs="Times New Roman"/>
          <w:b/>
          <w:color w:val="FF0000"/>
          <w:sz w:val="24"/>
          <w:szCs w:val="24"/>
        </w:rPr>
      </w:pPr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註</w:t>
      </w:r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3</w:t>
      </w:r>
      <w:r w:rsidRPr="006D22C1">
        <w:rPr>
          <w:rFonts w:ascii="Times New Roman" w:eastAsia="標楷體" w:hAnsi="Times New Roman" w:cs="Times New Roman" w:hint="eastAsia"/>
          <w:b/>
          <w:color w:val="FF0000"/>
          <w:sz w:val="24"/>
          <w:szCs w:val="24"/>
        </w:rPr>
        <w:t>：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請將「積水容器總數量」、「陽性積水容器總數量」及「動員人次」數據填報至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google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表單；倘本局聘任督學至貴校訪視，請貴校備齊前一月份之「登革熱病媒蚊孳生源自我檢查表」文件，請聘任督學於該表上簽章後，將該表傳真至本府教育局體育保健科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(03-336-1097)</w:t>
      </w:r>
      <w:r w:rsidRPr="006D22C1">
        <w:rPr>
          <w:rFonts w:ascii="Times New Roman" w:eastAsia="標楷體" w:hAnsi="Times New Roman" w:cs="Times New Roman"/>
          <w:b/>
          <w:color w:val="FF0000"/>
          <w:sz w:val="24"/>
          <w:szCs w:val="24"/>
        </w:rPr>
        <w:t>備查。</w:t>
      </w:r>
    </w:p>
    <w:sectPr w:rsidR="008E6FCF" w:rsidRPr="006D22C1" w:rsidSect="00C1214B">
      <w:pgSz w:w="16838" w:h="11906" w:orient="landscape"/>
      <w:pgMar w:top="454" w:right="720" w:bottom="454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Mono CJK JP Bold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B2C"/>
    <w:rsid w:val="00010E87"/>
    <w:rsid w:val="000711D7"/>
    <w:rsid w:val="000B22DB"/>
    <w:rsid w:val="000F389C"/>
    <w:rsid w:val="00240CB0"/>
    <w:rsid w:val="00276E82"/>
    <w:rsid w:val="00351254"/>
    <w:rsid w:val="003C7B2C"/>
    <w:rsid w:val="003E486B"/>
    <w:rsid w:val="0069106E"/>
    <w:rsid w:val="006D22C1"/>
    <w:rsid w:val="008E6FCF"/>
    <w:rsid w:val="008F3ED4"/>
    <w:rsid w:val="009765C7"/>
    <w:rsid w:val="009A5119"/>
    <w:rsid w:val="00B209D2"/>
    <w:rsid w:val="00C1214B"/>
    <w:rsid w:val="00CB07F7"/>
    <w:rsid w:val="00E304B1"/>
    <w:rsid w:val="00ED1433"/>
    <w:rsid w:val="00F259C9"/>
    <w:rsid w:val="00F6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E8FF48-2754-48B7-A35A-F0B9DBC6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3C7B2C"/>
    <w:pPr>
      <w:widowControl w:val="0"/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7B2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7B2C"/>
    <w:rPr>
      <w:sz w:val="28"/>
      <w:szCs w:val="28"/>
    </w:rPr>
  </w:style>
  <w:style w:type="character" w:customStyle="1" w:styleId="a4">
    <w:name w:val="本文 字元"/>
    <w:basedOn w:val="a0"/>
    <w:link w:val="a3"/>
    <w:uiPriority w:val="1"/>
    <w:rsid w:val="003C7B2C"/>
    <w:rPr>
      <w:rFonts w:ascii="Noto Sans Mono CJK JP Bold" w:eastAsia="Noto Sans Mono CJK JP Bold" w:hAnsi="Noto Sans Mono CJK JP Bold" w:cs="Noto Sans Mono CJK JP Bold"/>
      <w:kern w:val="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C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66A02-C8B9-49CF-8031-7739E8B53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陳品臻</dc:creator>
  <cp:keywords/>
  <dc:description/>
  <cp:lastModifiedBy>教學組專用電腦</cp:lastModifiedBy>
  <cp:revision>2</cp:revision>
  <dcterms:created xsi:type="dcterms:W3CDTF">2024-02-20T06:57:00Z</dcterms:created>
  <dcterms:modified xsi:type="dcterms:W3CDTF">2024-02-20T06:57:00Z</dcterms:modified>
</cp:coreProperties>
</file>