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0776" w14:textId="1B9499B9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bookmarkStart w:id="0" w:name="_GoBack"/>
      <w:bookmarkEnd w:id="0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桃園市11</w:t>
      </w:r>
      <w:r w:rsidR="00FC2EDB" w:rsidRPr="001D1183">
        <w:rPr>
          <w:rFonts w:ascii="標楷體" w:eastAsia="標楷體" w:hAnsi="標楷體"/>
          <w:b/>
          <w:color w:val="000000" w:themeColor="text1"/>
          <w:sz w:val="28"/>
        </w:rPr>
        <w:t>1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品格教育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競賽」實施計畫</w:t>
      </w:r>
    </w:p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18BCB340" w14:textId="0991300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1D1183">
        <w:rPr>
          <w:rFonts w:ascii="標楷體" w:eastAsia="標楷體" w:hAnsi="標楷體"/>
          <w:color w:val="000000" w:themeColor="text1"/>
        </w:rPr>
        <w:t xml:space="preserve"> 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C2EDB" w:rsidRPr="001D1183">
        <w:rPr>
          <w:rFonts w:ascii="標楷體" w:eastAsia="標楷體" w:hAnsi="標楷體"/>
          <w:color w:val="000000" w:themeColor="text1"/>
        </w:rPr>
        <w:t>1</w:t>
      </w:r>
      <w:r w:rsidR="00D74CA2" w:rsidRPr="001D1183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14:paraId="3CA2A833" w14:textId="77777777" w:rsidR="00CA3372" w:rsidRPr="001D1183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77777777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一、提升品格涵養，品格教育是教育之核心本質，是兼顧知善、樂善與行善之全人教育，亦是對社會文化思辨與反省之動態歷程。</w:t>
      </w:r>
    </w:p>
    <w:p w14:paraId="11EFE557" w14:textId="42D3DB7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二、落實桃園市品格教育政策理念之全面參與的品格教育思維、知行合一的品格教育內涵、宏觀開闊的品格教育學生。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269FFDC0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C7F1E" w:rsidRPr="001D1183">
        <w:rPr>
          <w:rFonts w:ascii="標楷體" w:eastAsia="標楷體" w:hAnsi="標楷體" w:hint="eastAsia"/>
          <w:color w:val="000000" w:themeColor="text1"/>
        </w:rPr>
        <w:t>薦派兩名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1877546D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18AC286A" w14:textId="1A67CC72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4A9577DF" w14:textId="6C8F2E4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BC7F1E" w:rsidRPr="001D1183">
        <w:rPr>
          <w:rFonts w:ascii="標楷體" w:eastAsia="標楷體" w:hAnsi="標楷體" w:hint="eastAsia"/>
          <w:color w:val="000000" w:themeColor="text1"/>
        </w:rPr>
        <w:t>2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4E82E65F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一、作品主題：以敬師為主題，圖樣不限，可以是畫最尊敬的師長或校景等，搭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橫式直式不限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69516303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Pr="001D1183">
        <w:rPr>
          <w:rFonts w:ascii="標楷體" w:eastAsia="標楷體" w:hAnsi="標楷體" w:hint="eastAsia"/>
          <w:color w:val="000000" w:themeColor="text1"/>
        </w:rPr>
        <w:t>浮貼在作品背面，報名表可自行影印。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(ㄧ)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(ㄧ)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3082A3ED" w:rsidR="00F95828" w:rsidRPr="001D1183" w:rsidRDefault="009B1B1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本案辦理頒獎活動，實際辦理情形，將視疫情再酌，並另函週知各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1D1183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8661" w:type="dxa"/>
        <w:tblInd w:w="480" w:type="dxa"/>
        <w:tblLook w:val="04A0" w:firstRow="1" w:lastRow="0" w:firstColumn="1" w:lastColumn="0" w:noHBand="0" w:noVBand="1"/>
      </w:tblPr>
      <w:tblGrid>
        <w:gridCol w:w="900"/>
        <w:gridCol w:w="855"/>
        <w:gridCol w:w="2389"/>
        <w:gridCol w:w="1296"/>
        <w:gridCol w:w="1276"/>
        <w:gridCol w:w="1945"/>
      </w:tblGrid>
      <w:tr w:rsidR="001D1183" w:rsidRPr="001D1183" w14:paraId="0D5997F7" w14:textId="77777777" w:rsidTr="009031BA">
        <w:trPr>
          <w:trHeight w:val="413"/>
        </w:trPr>
        <w:tc>
          <w:tcPr>
            <w:tcW w:w="8661" w:type="dxa"/>
            <w:gridSpan w:val="6"/>
            <w:vAlign w:val="center"/>
          </w:tcPr>
          <w:p w14:paraId="0BB72D82" w14:textId="674381BE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桃園市111年度「品格教育-敬師藝文競賽」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(請浮貼於作品背面)</w:t>
            </w:r>
          </w:p>
        </w:tc>
      </w:tr>
      <w:tr w:rsidR="001D1183" w:rsidRPr="001D1183" w14:paraId="61726F7C" w14:textId="3108C075" w:rsidTr="00627DDF">
        <w:trPr>
          <w:trHeight w:val="604"/>
        </w:trPr>
        <w:tc>
          <w:tcPr>
            <w:tcW w:w="900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gridSpan w:val="2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gridSpan w:val="2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21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0BE50A99" w14:textId="0C6D604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3244" w:type="dxa"/>
            <w:gridSpan w:val="2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221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627DDF">
        <w:trPr>
          <w:trHeight w:val="504"/>
        </w:trPr>
        <w:tc>
          <w:tcPr>
            <w:tcW w:w="1755" w:type="dxa"/>
            <w:gridSpan w:val="2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2389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221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橫式直式不限，繪畫媒材不限(油畫、壓克力、水彩、色鉛筆、彩色筆、粉彩等都可)，但須平面，僅能手繪，不接受電腦繪圖。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31A5BD48" w14:textId="6A87FE6B" w:rsidR="00B47ACB" w:rsidRPr="001D1183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參賽者組別及班級，請填列111學年度資訊。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B4C0A" w14:textId="77777777" w:rsidR="0020394A" w:rsidRDefault="0020394A">
      <w:r>
        <w:separator/>
      </w:r>
    </w:p>
  </w:endnote>
  <w:endnote w:type="continuationSeparator" w:id="0">
    <w:p w14:paraId="6AD83D29" w14:textId="77777777" w:rsidR="0020394A" w:rsidRDefault="0020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0C98A40A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618" w:rsidRPr="00FD3618">
          <w:rPr>
            <w:noProof/>
            <w:lang w:val="zh-TW"/>
          </w:rPr>
          <w:t>1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04A06" w14:textId="77777777" w:rsidR="0020394A" w:rsidRDefault="0020394A">
      <w:r>
        <w:separator/>
      </w:r>
    </w:p>
  </w:footnote>
  <w:footnote w:type="continuationSeparator" w:id="0">
    <w:p w14:paraId="210B40F5" w14:textId="77777777" w:rsidR="0020394A" w:rsidRDefault="00203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6106"/>
    <w:rsid w:val="000F4A28"/>
    <w:rsid w:val="000F69E5"/>
    <w:rsid w:val="00102D19"/>
    <w:rsid w:val="001177AD"/>
    <w:rsid w:val="00140D9F"/>
    <w:rsid w:val="001466A3"/>
    <w:rsid w:val="001553E2"/>
    <w:rsid w:val="0016322B"/>
    <w:rsid w:val="00170C7B"/>
    <w:rsid w:val="00174711"/>
    <w:rsid w:val="001A0BD1"/>
    <w:rsid w:val="001D1183"/>
    <w:rsid w:val="001D12BC"/>
    <w:rsid w:val="001D6663"/>
    <w:rsid w:val="001F67FE"/>
    <w:rsid w:val="0020394A"/>
    <w:rsid w:val="00205D1C"/>
    <w:rsid w:val="00222789"/>
    <w:rsid w:val="00224EAD"/>
    <w:rsid w:val="00237D50"/>
    <w:rsid w:val="002464CA"/>
    <w:rsid w:val="0025576A"/>
    <w:rsid w:val="0026089D"/>
    <w:rsid w:val="00276685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B1A0E"/>
    <w:rsid w:val="003B3E0D"/>
    <w:rsid w:val="003C1EE6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C0055"/>
    <w:rsid w:val="004C77B2"/>
    <w:rsid w:val="004D4EBA"/>
    <w:rsid w:val="004E0066"/>
    <w:rsid w:val="004E0D90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7A53"/>
    <w:rsid w:val="00792998"/>
    <w:rsid w:val="00792BE0"/>
    <w:rsid w:val="007B3303"/>
    <w:rsid w:val="007B5177"/>
    <w:rsid w:val="007C071D"/>
    <w:rsid w:val="007C24D6"/>
    <w:rsid w:val="007E4E24"/>
    <w:rsid w:val="007F63D9"/>
    <w:rsid w:val="008073F4"/>
    <w:rsid w:val="0082302B"/>
    <w:rsid w:val="0082451F"/>
    <w:rsid w:val="0082506D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A14ED6"/>
    <w:rsid w:val="00A34B78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6289"/>
    <w:rsid w:val="00B06E1D"/>
    <w:rsid w:val="00B11B26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C00BD2"/>
    <w:rsid w:val="00C033A8"/>
    <w:rsid w:val="00C1047A"/>
    <w:rsid w:val="00C26146"/>
    <w:rsid w:val="00C409D7"/>
    <w:rsid w:val="00C45874"/>
    <w:rsid w:val="00C55A19"/>
    <w:rsid w:val="00C57160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6818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54C8C"/>
    <w:rsid w:val="00F64A37"/>
    <w:rsid w:val="00F677E7"/>
    <w:rsid w:val="00F73C06"/>
    <w:rsid w:val="00F775F0"/>
    <w:rsid w:val="00F77D8A"/>
    <w:rsid w:val="00F8015F"/>
    <w:rsid w:val="00F85E28"/>
    <w:rsid w:val="00F95828"/>
    <w:rsid w:val="00FA06B8"/>
    <w:rsid w:val="00FA23CB"/>
    <w:rsid w:val="00FA2B47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B4AEA-1E8B-49B9-8D25-5018AC79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cp:lastPrinted>2022-06-24T08:47:00Z</cp:lastPrinted>
  <dcterms:created xsi:type="dcterms:W3CDTF">2022-08-01T00:24:00Z</dcterms:created>
  <dcterms:modified xsi:type="dcterms:W3CDTF">2022-08-01T00:24:00Z</dcterms:modified>
</cp:coreProperties>
</file>